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9C185" w14:textId="77777777" w:rsidR="001F1FBD" w:rsidRDefault="001F1FBD" w:rsidP="001F1FBD">
      <w:pPr>
        <w:pStyle w:val="Heading1"/>
        <w:numPr>
          <w:ilvl w:val="0"/>
          <w:numId w:val="1"/>
        </w:numPr>
        <w:rPr>
          <w:rFonts w:ascii="Arial" w:hAnsi="Arial" w:cs="Arial"/>
          <w:kern w:val="36"/>
          <w:sz w:val="22"/>
          <w:szCs w:val="22"/>
        </w:rPr>
      </w:pPr>
      <w:bookmarkStart w:id="0" w:name="_Toc99956859"/>
      <w:bookmarkEnd w:id="0"/>
      <w:r>
        <w:rPr>
          <w:rFonts w:ascii="Arial" w:hAnsi="Arial" w:cs="Arial"/>
          <w:kern w:val="36"/>
          <w:sz w:val="22"/>
          <w:szCs w:val="22"/>
        </w:rPr>
        <w:t>TENDERING PROCEDURES – TENDER NOTICE AND INVITATION TO TENDER</w:t>
      </w:r>
    </w:p>
    <w:p w14:paraId="21A1E42F" w14:textId="77777777" w:rsidR="001F1FBD" w:rsidRDefault="001F1FBD" w:rsidP="001F1FB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90"/>
      </w:tblGrid>
      <w:tr w:rsidR="001F1FBD" w14:paraId="6B64A0B3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A2E2" w14:textId="77777777" w:rsidR="001F1FBD" w:rsidRDefault="001F1FBD" w:rsidP="00197C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MOTOR VEHICLE ACCIDENT FUND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1F1FBD" w14:paraId="5B888CA1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2C0" w14:textId="77777777" w:rsidR="001F1FBD" w:rsidRDefault="001F1FBD" w:rsidP="00197C0D">
            <w:pPr>
              <w:pStyle w:val="ListParagraph"/>
              <w:numPr>
                <w:ilvl w:val="0"/>
                <w:numId w:val="2"/>
              </w:numPr>
              <w:spacing w:before="120" w:beforeAutospacing="0" w:after="120"/>
              <w:rPr>
                <w:rFonts w:ascii="Arial" w:hAnsi="Arial" w:cs="Arial"/>
                <w:sz w:val="22"/>
                <w:szCs w:val="22"/>
              </w:rPr>
            </w:pPr>
            <w:bookmarkStart w:id="1" w:name="_Toc95829786"/>
            <w:r>
              <w:rPr>
                <w:rFonts w:ascii="Arial" w:hAnsi="Arial" w:cs="Arial"/>
                <w:b/>
                <w:sz w:val="22"/>
                <w:szCs w:val="22"/>
              </w:rPr>
              <w:t>Tender Reference No:</w:t>
            </w:r>
            <w:bookmarkEnd w:id="1"/>
            <w:r>
              <w:rPr>
                <w:rFonts w:ascii="Arial" w:hAnsi="Arial" w:cs="Arial"/>
                <w:bCs/>
                <w:sz w:val="22"/>
                <w:szCs w:val="22"/>
              </w:rPr>
              <w:t xml:space="preserve"> RFP-08-2024</w:t>
            </w:r>
          </w:p>
        </w:tc>
      </w:tr>
      <w:tr w:rsidR="001F1FBD" w14:paraId="416FD9E4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520" w14:textId="77777777" w:rsidR="001F1FBD" w:rsidRDefault="001F1FBD" w:rsidP="00197C0D">
            <w:pPr>
              <w:pStyle w:val="ListParagraph"/>
              <w:numPr>
                <w:ilvl w:val="0"/>
                <w:numId w:val="2"/>
              </w:numPr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Procurement Requirements: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bookmarkStart w:id="2" w:name="_Hlk156567839"/>
            <w:r>
              <w:rPr>
                <w:rFonts w:ascii="Arial" w:hAnsi="Arial" w:cs="Arial"/>
                <w:bCs/>
                <w:sz w:val="22"/>
                <w:szCs w:val="22"/>
              </w:rPr>
              <w:t xml:space="preserve">Provision of Brand Management Services for MVA Fund for eight (8) months period in 2024. </w:t>
            </w:r>
            <w:bookmarkEnd w:id="2"/>
          </w:p>
          <w:p w14:paraId="1AD3910A" w14:textId="77777777" w:rsidR="001F1FBD" w:rsidRDefault="001F1FBD">
            <w:pPr>
              <w:pStyle w:val="ListParagraph"/>
              <w:spacing w:before="120" w:beforeAutospacing="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FBD" w14:paraId="4F2FD9EF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CE93" w14:textId="77777777" w:rsidR="001F1FBD" w:rsidRDefault="001F1FBD" w:rsidP="00197C0D">
            <w:pPr>
              <w:pStyle w:val="ListParagraph"/>
              <w:numPr>
                <w:ilvl w:val="0"/>
                <w:numId w:val="2"/>
              </w:numPr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Sealed Tender offers are invited for the provision of:  Brand Management Services </w:t>
            </w:r>
          </w:p>
        </w:tc>
      </w:tr>
      <w:tr w:rsidR="001F1FBD" w14:paraId="1B3575AD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7B77" w14:textId="77777777" w:rsidR="001F1FBD" w:rsidRDefault="001F1FBD" w:rsidP="00197C0D">
            <w:pPr>
              <w:pStyle w:val="ListParagraph"/>
              <w:numPr>
                <w:ilvl w:val="0"/>
                <w:numId w:val="2"/>
              </w:numPr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Procuring Entity/Organization is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Motor Vehicle Accident Fund.</w:t>
            </w:r>
          </w:p>
        </w:tc>
      </w:tr>
      <w:tr w:rsidR="001F1FBD" w14:paraId="5346BE4E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219F" w14:textId="77777777" w:rsidR="001F1FBD" w:rsidRDefault="001F1FBD" w:rsidP="00197C0D">
            <w:pPr>
              <w:pStyle w:val="ListParagraph"/>
              <w:numPr>
                <w:ilvl w:val="0"/>
                <w:numId w:val="2"/>
              </w:numPr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Procurement Method is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Open Domestic Bidding</w:t>
            </w:r>
          </w:p>
        </w:tc>
      </w:tr>
      <w:tr w:rsidR="001F1FBD" w14:paraId="7986BAC5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A5C1" w14:textId="77777777" w:rsidR="001F1FBD" w:rsidRDefault="001F1FBD" w:rsidP="00197C0D">
            <w:pPr>
              <w:pStyle w:val="ListParagraph"/>
              <w:numPr>
                <w:ilvl w:val="0"/>
                <w:numId w:val="2"/>
              </w:numPr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Evaluation Method: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Quality and Cost Combined</w:t>
            </w:r>
          </w:p>
        </w:tc>
      </w:tr>
      <w:tr w:rsidR="001F1FBD" w14:paraId="71BF6EF3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19B8" w14:textId="77777777" w:rsidR="001F1FBD" w:rsidRDefault="001F1FBD" w:rsidP="00197C0D">
            <w:pPr>
              <w:pStyle w:val="ListParagraph"/>
              <w:numPr>
                <w:ilvl w:val="0"/>
                <w:numId w:val="2"/>
              </w:numPr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Prescribed Reservation Schemes:</w:t>
            </w:r>
            <w:r>
              <w:rPr>
                <w:rFonts w:ascii="Arial" w:hAnsi="Arial" w:cs="Arial"/>
                <w:sz w:val="22"/>
                <w:szCs w:val="22"/>
              </w:rPr>
              <w:t xml:space="preserve"> 100% Citizen Owned Companies</w:t>
            </w:r>
          </w:p>
        </w:tc>
      </w:tr>
      <w:tr w:rsidR="001F1FBD" w14:paraId="0AF22954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4894" w14:textId="77777777" w:rsidR="001F1FBD" w:rsidRDefault="001F1FBD" w:rsidP="00197C0D">
            <w:pPr>
              <w:pStyle w:val="ListParagraph"/>
              <w:numPr>
                <w:ilvl w:val="0"/>
                <w:numId w:val="2"/>
              </w:numPr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Tenderers must be PPRA registered in the following codes:</w:t>
            </w:r>
          </w:p>
          <w:p w14:paraId="03BD299D" w14:textId="77777777" w:rsidR="001F1FBD" w:rsidRDefault="001F1FBD">
            <w:pPr>
              <w:pStyle w:val="ListParagraph"/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Code 138 - Marketing and Public Relation Services Sub code(s): 03- Public relations services</w:t>
            </w:r>
          </w:p>
        </w:tc>
      </w:tr>
      <w:tr w:rsidR="001F1FBD" w14:paraId="028C3BBA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4553" w14:textId="77777777" w:rsidR="001F1FBD" w:rsidRDefault="001F1FBD" w:rsidP="00197C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The Bid Submission Method is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: Two Envelope Submission Method in which the sealed original and all the sealed copies of the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Technical Offer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are placed in one separate sealed envelope, whilst the sealed original and all the sealed copies of the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Financial Offer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are enclosed in another separate sealed envelope. The two sealed envelopes are then placed in one outer securely sealed envelope.</w:t>
            </w:r>
          </w:p>
          <w:p w14:paraId="2EF83168" w14:textId="77777777" w:rsidR="001F1FBD" w:rsidRDefault="001F1FBD" w:rsidP="00197C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The name and address of the bidder should be clearly marked on the envelope.</w:t>
            </w:r>
          </w:p>
        </w:tc>
      </w:tr>
      <w:tr w:rsidR="001F1FBD" w14:paraId="09059208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2FC" w14:textId="77777777" w:rsidR="001F1FBD" w:rsidRDefault="001F1FBD" w:rsidP="00197C0D">
            <w:pPr>
              <w:pStyle w:val="ListParagraph"/>
              <w:numPr>
                <w:ilvl w:val="0"/>
                <w:numId w:val="2"/>
              </w:numPr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Tender Reference No. RFP-08-2024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Provision of Brand Management Services </w:t>
            </w:r>
            <w:r>
              <w:rPr>
                <w:rFonts w:ascii="Arial" w:hAnsi="Arial" w:cs="Arial"/>
                <w:iCs/>
                <w:sz w:val="22"/>
                <w:szCs w:val="22"/>
              </w:rPr>
              <w:t>shall be delivered to the Tender Box at 3</w:t>
            </w:r>
            <w:r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floor, MVA Fund House, Plot 50367, Fairgrounds Office Park.</w:t>
            </w:r>
          </w:p>
        </w:tc>
      </w:tr>
      <w:tr w:rsidR="001F1FBD" w14:paraId="782DE598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747" w14:textId="77777777" w:rsidR="001F1FBD" w:rsidRDefault="001F1FBD" w:rsidP="00197C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The physical address for collection of tender documents is 3rd Floor, MVA Fund House, Plot 50367, Fairgrounds, Gaborone</w:t>
            </w:r>
          </w:p>
          <w:p w14:paraId="207E2561" w14:textId="77777777" w:rsidR="001F1FBD" w:rsidRDefault="001F1FBD" w:rsidP="00197C0D">
            <w:pPr>
              <w:pStyle w:val="ListParagraph"/>
              <w:numPr>
                <w:ilvl w:val="0"/>
                <w:numId w:val="2"/>
              </w:numPr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Tender Fees: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The tender is issued at a non-refundable standard fee of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P150.00 vat inclusive and P75.00 vat inclusive for youth owned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companies in Botswana upon submission of proof of registration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payable by cash. Alternatively, an EFT/deposit to the following banking details and presentation of proof of payment upon collection of tender documents: </w:t>
            </w:r>
          </w:p>
          <w:p w14:paraId="226CB1C3" w14:textId="77777777" w:rsidR="001F1FBD" w:rsidRDefault="001F1FBD">
            <w:pPr>
              <w:pStyle w:val="ListParagraph"/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EC502B" w14:textId="77777777" w:rsidR="001F1FBD" w:rsidRDefault="001F1FBD">
            <w:pPr>
              <w:pStyle w:val="ListParagraph"/>
              <w:spacing w:before="120" w:beforeAutospacing="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ACCOUNT NAME: MVA FUND </w:t>
            </w:r>
          </w:p>
          <w:p w14:paraId="0ACC62A8" w14:textId="77777777" w:rsidR="001F1FBD" w:rsidRDefault="001F1FBD">
            <w:pPr>
              <w:pStyle w:val="ListParagraph"/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BANK: ABSA BANK</w:t>
            </w:r>
          </w:p>
          <w:p w14:paraId="5DF1831F" w14:textId="77777777" w:rsidR="001F1FBD" w:rsidRDefault="001F1FBD">
            <w:pPr>
              <w:pStyle w:val="ListParagraph"/>
              <w:spacing w:before="120" w:beforeAutospacing="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ACCOUNT NUMBER: 3070588 </w:t>
            </w:r>
          </w:p>
          <w:p w14:paraId="15403007" w14:textId="77777777" w:rsidR="001F1FBD" w:rsidRDefault="001F1FBD">
            <w:pPr>
              <w:pStyle w:val="ListParagraph"/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BRANCH: GOVT ENCLAVE </w:t>
            </w:r>
          </w:p>
          <w:p w14:paraId="5A7F485E" w14:textId="77777777" w:rsidR="001F1FBD" w:rsidRDefault="001F1FBD">
            <w:pPr>
              <w:pStyle w:val="ListParagraph"/>
              <w:spacing w:before="120" w:beforeAutospacing="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CODE: 29 02 67 </w:t>
            </w:r>
          </w:p>
          <w:p w14:paraId="60083775" w14:textId="77777777" w:rsidR="001F1FBD" w:rsidRDefault="001F1FBD">
            <w:pPr>
              <w:pStyle w:val="ListParagraph"/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SWIFT CODE: BARCBWGX </w:t>
            </w:r>
          </w:p>
          <w:p w14:paraId="36446044" w14:textId="394B5CAD" w:rsidR="001F1FBD" w:rsidRDefault="001F1FBD">
            <w:pPr>
              <w:pStyle w:val="ListParagraph"/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Reference: Tender-RFP-0</w:t>
            </w:r>
            <w:r>
              <w:rPr>
                <w:rFonts w:ascii="Arial" w:hAnsi="Arial" w:cs="Arial"/>
                <w:iCs/>
                <w:sz w:val="22"/>
                <w:szCs w:val="22"/>
              </w:rPr>
              <w:t>8</w:t>
            </w:r>
            <w:r>
              <w:rPr>
                <w:rFonts w:ascii="Arial" w:hAnsi="Arial" w:cs="Arial"/>
                <w:iCs/>
                <w:sz w:val="22"/>
                <w:szCs w:val="22"/>
              </w:rPr>
              <w:t>-2024-Name of Company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</w:t>
            </w:r>
          </w:p>
        </w:tc>
      </w:tr>
      <w:tr w:rsidR="001F1FBD" w14:paraId="5E98063A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F0B5" w14:textId="77777777" w:rsidR="001F1FBD" w:rsidRDefault="001F1FBD" w:rsidP="00197C0D">
            <w:pPr>
              <w:pStyle w:val="ListParagraph"/>
              <w:numPr>
                <w:ilvl w:val="0"/>
                <w:numId w:val="2"/>
              </w:numPr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Site visit: There is no site visit by tenderers for this tender.</w:t>
            </w:r>
          </w:p>
        </w:tc>
      </w:tr>
      <w:tr w:rsidR="001F1FBD" w14:paraId="6338EBDC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BAF0" w14:textId="77777777" w:rsidR="001F1FBD" w:rsidRDefault="001F1FBD" w:rsidP="00197C0D">
            <w:pPr>
              <w:pStyle w:val="ListParagraph"/>
              <w:numPr>
                <w:ilvl w:val="0"/>
                <w:numId w:val="2"/>
              </w:numPr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Queries or clarifications relating to the issuance of these documents may be addressed in writing no later than 7 days before the tender closing date to </w:t>
            </w:r>
            <w:r>
              <w:rPr>
                <w:rFonts w:ascii="Arial" w:hAnsi="Arial" w:cs="Arial"/>
                <w:b/>
                <w:sz w:val="22"/>
                <w:szCs w:val="22"/>
              </w:rPr>
              <w:t>Mr. Tshupo Mosweu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Ms. Angela Webb </w:t>
            </w:r>
            <w:r>
              <w:rPr>
                <w:rFonts w:ascii="Arial" w:hAnsi="Arial" w:cs="Arial"/>
                <w:sz w:val="22"/>
                <w:szCs w:val="22"/>
              </w:rPr>
              <w:t xml:space="preserve">Tel No. +267 3600100/ 3600118/ 3600178 or email </w:t>
            </w:r>
            <w:hyperlink r:id="rId7" w:history="1">
              <w:r>
                <w:rPr>
                  <w:rStyle w:val="Hyperlink"/>
                </w:rPr>
                <w:t>tmosweu@mvafund.bw</w:t>
              </w:r>
            </w:hyperlink>
            <w:r>
              <w:rPr>
                <w:rStyle w:val="15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hyperlink r:id="rId8" w:history="1">
              <w:r>
                <w:rPr>
                  <w:rStyle w:val="Hyperlink"/>
                </w:rPr>
                <w:t>awebb@mvafund.bw</w:t>
              </w:r>
            </w:hyperlink>
          </w:p>
          <w:p w14:paraId="209730D4" w14:textId="77777777" w:rsidR="001F1FBD" w:rsidRDefault="001F1FBD" w:rsidP="00197C0D">
            <w:pPr>
              <w:pStyle w:val="ListParagraph"/>
              <w:numPr>
                <w:ilvl w:val="0"/>
                <w:numId w:val="2"/>
              </w:numPr>
              <w:spacing w:before="120" w:beforeAutospacing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9" w:history="1">
              <w:r>
                <w:rPr>
                  <w:rStyle w:val="Hyperlink"/>
                </w:rPr>
                <w:t>procurement@mvafund.bw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F1FBD" w14:paraId="0F8ABAE3" w14:textId="77777777" w:rsidTr="001F1FB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55A1" w14:textId="0818E0E1" w:rsidR="001F1FBD" w:rsidRDefault="001F1FBD" w:rsidP="00197C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closing date and time for receipt of sealed tender offers is on or before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1500hrs 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 April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2024.</w:t>
            </w:r>
          </w:p>
        </w:tc>
      </w:tr>
    </w:tbl>
    <w:p w14:paraId="58304F2F" w14:textId="77777777" w:rsidR="001F1FBD" w:rsidRDefault="001F1FBD" w:rsidP="001F1FB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05AAB2B" w14:textId="77777777" w:rsidR="001F1FBD" w:rsidRDefault="001F1FBD" w:rsidP="001F1FB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Tender Regulations and Procurement Procedures issued by MVA Fund apply to this procurement, for which all the applicable Tender Data is contained in the tender documents. </w:t>
      </w:r>
    </w:p>
    <w:p w14:paraId="41657C71" w14:textId="77777777" w:rsidR="001F1FBD" w:rsidRDefault="001F1FBD" w:rsidP="001F1F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D63E380" w14:textId="77777777" w:rsidR="001F1FBD" w:rsidRDefault="001F1FBD" w:rsidP="001F1F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Notwithstanding anything in the foregoing, the Motor Vehicle Accident Fund is not bound to accept the lowest or any tender offer.</w:t>
      </w:r>
    </w:p>
    <w:p w14:paraId="02C74FB0" w14:textId="1AD5798C" w:rsidR="001F1FBD" w:rsidRDefault="001F1FBD" w:rsidP="001F1F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348C30B" w14:textId="28F1C19C" w:rsidR="001F1FBD" w:rsidRDefault="001F1FBD" w:rsidP="001F1F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Tshupo .M. Mosweu </w:t>
      </w:r>
    </w:p>
    <w:p w14:paraId="096F4801" w14:textId="232D8C49" w:rsidR="001F1FBD" w:rsidRDefault="001F1FBD" w:rsidP="001F1F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Tender Secretary</w:t>
      </w:r>
    </w:p>
    <w:p w14:paraId="0D2A1207" w14:textId="77777777" w:rsidR="001F1FBD" w:rsidRDefault="001F1FBD" w:rsidP="001F1F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Motor Vehicle Accident Fund</w:t>
      </w:r>
    </w:p>
    <w:p w14:paraId="22024AD8" w14:textId="77777777" w:rsidR="001F1FBD" w:rsidRDefault="001F1FBD" w:rsidP="001F1FB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7CE7F0A" w14:textId="77777777" w:rsidR="001F1FBD" w:rsidRDefault="001F1FBD"/>
    <w:sectPr w:rsidR="001F1FB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F8B11" w14:textId="77777777" w:rsidR="001518C9" w:rsidRDefault="001518C9" w:rsidP="001F1FBD">
      <w:pPr>
        <w:spacing w:before="0" w:after="0" w:line="240" w:lineRule="auto"/>
      </w:pPr>
      <w:r>
        <w:separator/>
      </w:r>
    </w:p>
  </w:endnote>
  <w:endnote w:type="continuationSeparator" w:id="0">
    <w:p w14:paraId="7D60C15E" w14:textId="77777777" w:rsidR="001518C9" w:rsidRDefault="001518C9" w:rsidP="001F1F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222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41745" w14:textId="26214145" w:rsidR="001F1FBD" w:rsidRDefault="001F1F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75FBA" w14:textId="77777777" w:rsidR="001F1FBD" w:rsidRDefault="001F1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62129" w14:textId="77777777" w:rsidR="001518C9" w:rsidRDefault="001518C9" w:rsidP="001F1FBD">
      <w:pPr>
        <w:spacing w:before="0" w:after="0" w:line="240" w:lineRule="auto"/>
      </w:pPr>
      <w:r>
        <w:separator/>
      </w:r>
    </w:p>
  </w:footnote>
  <w:footnote w:type="continuationSeparator" w:id="0">
    <w:p w14:paraId="1178D2BC" w14:textId="77777777" w:rsidR="001518C9" w:rsidRDefault="001518C9" w:rsidP="001F1FB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B572F"/>
    <w:multiLevelType w:val="multilevel"/>
    <w:tmpl w:val="E1F657BE"/>
    <w:lvl w:ilvl="0">
      <w:start w:val="1"/>
      <w:numFmt w:val="decimal"/>
      <w:lvlText w:val="%1"/>
      <w:lvlJc w:val="left"/>
      <w:pPr>
        <w:ind w:left="93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291056F"/>
    <w:multiLevelType w:val="multilevel"/>
    <w:tmpl w:val="6B5AE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275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91301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BD"/>
    <w:rsid w:val="001518C9"/>
    <w:rsid w:val="001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928E2"/>
  <w15:chartTrackingRefBased/>
  <w15:docId w15:val="{9EB0B17B-24A9-41BA-8547-F49254B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FBD"/>
    <w:pPr>
      <w:spacing w:before="100" w:beforeAutospacing="1" w:line="273" w:lineRule="auto"/>
    </w:pPr>
    <w:rPr>
      <w:rFonts w:ascii="Calibri" w:eastAsia="DengXian" w:hAnsi="Calibri" w:cs="Times New Roman"/>
      <w:kern w:val="0"/>
      <w:sz w:val="21"/>
      <w:szCs w:val="21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1F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F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F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F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F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F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F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F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F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1F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F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F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F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F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F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F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F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F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1F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F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1F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1F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1F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99"/>
    <w:qFormat/>
    <w:rsid w:val="001F1F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1F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F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F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1FBD"/>
    <w:rPr>
      <w:b/>
      <w:bCs/>
      <w:smallCaps/>
      <w:color w:val="0F4761" w:themeColor="accent1" w:themeShade="BF"/>
      <w:spacing w:val="5"/>
    </w:rPr>
  </w:style>
  <w:style w:type="character" w:customStyle="1" w:styleId="15">
    <w:name w:val="15"/>
    <w:basedOn w:val="DefaultParagraphFont"/>
    <w:rsid w:val="001F1FBD"/>
    <w:rPr>
      <w:rFonts w:ascii="Times New Roman" w:hAnsi="Times New Roman" w:cs="Times New Roman" w:hint="default"/>
      <w:color w:val="0563C1"/>
      <w:u w:val="single"/>
    </w:rPr>
  </w:style>
  <w:style w:type="table" w:styleId="TableGrid">
    <w:name w:val="Table Grid"/>
    <w:basedOn w:val="TableNormal"/>
    <w:uiPriority w:val="99"/>
    <w:rsid w:val="001F1F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F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FB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BD"/>
    <w:rPr>
      <w:rFonts w:ascii="Calibri" w:eastAsia="DengXian" w:hAnsi="Calibri" w:cs="Times New Roman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F1FB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BD"/>
    <w:rPr>
      <w:rFonts w:ascii="Calibri" w:eastAsia="DengXian" w:hAnsi="Calibri" w:cs="Times New Roman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bb@mvafund.b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osweu@mvafund.b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curement@mvafund.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2397</Characters>
  <Application>Microsoft Office Word</Application>
  <DocSecurity>0</DocSecurity>
  <Lines>59</Lines>
  <Paragraphs>32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Ogomoditswe Kgomotso Mooketsi</dc:creator>
  <cp:keywords/>
  <dc:description/>
  <cp:lastModifiedBy>Ogomoditswe Kgomotso Mooketsi</cp:lastModifiedBy>
  <cp:revision>1</cp:revision>
  <dcterms:created xsi:type="dcterms:W3CDTF">2024-04-05T11:15:00Z</dcterms:created>
  <dcterms:modified xsi:type="dcterms:W3CDTF">2024-04-05T11:21:00Z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98c01d1e-b746-4d48-a93b-42da319bccef</vt:lpwstr>
  </property>
</Properties>
</file>